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02" w:rsidRPr="00460502" w:rsidRDefault="00460502" w:rsidP="0046050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60502">
        <w:rPr>
          <w:rFonts w:ascii="Arial" w:hAnsi="Arial" w:cs="Arial"/>
          <w:b/>
        </w:rPr>
        <w:t>Selección genómica y su impacto en la evaluación genética del ganado lechero</w:t>
      </w:r>
    </w:p>
    <w:p w:rsidR="00460502" w:rsidRDefault="00460502" w:rsidP="00460502">
      <w:pPr>
        <w:spacing w:after="0" w:line="240" w:lineRule="auto"/>
        <w:rPr>
          <w:rFonts w:ascii="Arial" w:hAnsi="Arial" w:cs="Arial"/>
        </w:rPr>
      </w:pPr>
    </w:p>
    <w:p w:rsidR="00460502" w:rsidRDefault="00460502" w:rsidP="00460502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Munilla</w:t>
      </w:r>
      <w:proofErr w:type="spellEnd"/>
      <w:r>
        <w:rPr>
          <w:rFonts w:ascii="Arial" w:hAnsi="Arial" w:cs="Arial"/>
        </w:rPr>
        <w:t>, S.</w:t>
      </w:r>
      <w:r w:rsidRPr="00460502">
        <w:rPr>
          <w:rFonts w:ascii="Arial" w:hAnsi="Arial" w:cs="Arial"/>
          <w:vertAlign w:val="superscript"/>
        </w:rPr>
        <w:t>1</w:t>
      </w:r>
      <w:proofErr w:type="gramStart"/>
      <w:r w:rsidRPr="00460502">
        <w:rPr>
          <w:rFonts w:ascii="Arial" w:hAnsi="Arial" w:cs="Arial"/>
          <w:vertAlign w:val="superscript"/>
        </w:rPr>
        <w:t>,2</w:t>
      </w:r>
      <w:proofErr w:type="gramEnd"/>
    </w:p>
    <w:p w:rsidR="00460502" w:rsidRDefault="00460502" w:rsidP="00460502">
      <w:pPr>
        <w:spacing w:after="0" w:line="240" w:lineRule="auto"/>
        <w:jc w:val="both"/>
        <w:rPr>
          <w:rFonts w:ascii="Arial" w:hAnsi="Arial" w:cs="Arial"/>
        </w:rPr>
      </w:pPr>
      <w:r w:rsidRPr="00460502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Departamento de Producción Animal, Facultad de Agronomía, Universidad de Buenos Aires. </w:t>
      </w:r>
      <w:r w:rsidRPr="0046050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CONICET.</w:t>
      </w:r>
    </w:p>
    <w:p w:rsidR="00460502" w:rsidRDefault="00460502" w:rsidP="00460502">
      <w:pPr>
        <w:spacing w:after="0" w:line="240" w:lineRule="auto"/>
        <w:rPr>
          <w:rFonts w:ascii="Arial" w:hAnsi="Arial" w:cs="Arial"/>
        </w:rPr>
      </w:pPr>
    </w:p>
    <w:p w:rsidR="000F0135" w:rsidRDefault="00250CCD" w:rsidP="00250CCD">
      <w:pPr>
        <w:spacing w:after="0" w:line="240" w:lineRule="auto"/>
        <w:jc w:val="both"/>
        <w:rPr>
          <w:rFonts w:ascii="Arial" w:hAnsi="Arial" w:cs="Arial"/>
        </w:rPr>
      </w:pPr>
      <w:r w:rsidRPr="00137AEF">
        <w:rPr>
          <w:rFonts w:ascii="Arial" w:hAnsi="Arial" w:cs="Arial"/>
        </w:rPr>
        <w:t xml:space="preserve">Tradicionalmente, el </w:t>
      </w:r>
      <w:r>
        <w:rPr>
          <w:rFonts w:ascii="Arial" w:hAnsi="Arial" w:cs="Arial"/>
        </w:rPr>
        <w:t>mejoramiento genético animal</w:t>
      </w:r>
      <w:r w:rsidRPr="00137AEF">
        <w:rPr>
          <w:rFonts w:ascii="Arial" w:hAnsi="Arial" w:cs="Arial"/>
        </w:rPr>
        <w:t xml:space="preserve"> estuvo dirigido por personas con habilidad para la observación y con buen olfato para la cría de ganado. </w:t>
      </w:r>
      <w:r w:rsidR="004C313D">
        <w:rPr>
          <w:rFonts w:ascii="Arial" w:hAnsi="Arial" w:cs="Arial"/>
        </w:rPr>
        <w:t>Con el tiempo</w:t>
      </w:r>
      <w:r w:rsidRPr="00137AEF">
        <w:rPr>
          <w:rFonts w:ascii="Arial" w:hAnsi="Arial" w:cs="Arial"/>
        </w:rPr>
        <w:t xml:space="preserve">, la observación se complementó con mediciones objetivas de la performance de los individuos para caracteres de interés económico y la intuición fue sustituida por predicciones del valor de cría para dichos caracteres. En los últimos años, sin embargo, la introducción de la biotecnología ha planteado nuevos desafíos a la disciplina. </w:t>
      </w:r>
      <w:r w:rsidR="004C313D">
        <w:rPr>
          <w:rFonts w:ascii="Arial" w:hAnsi="Arial" w:cs="Arial"/>
        </w:rPr>
        <w:t>En particular, l</w:t>
      </w:r>
      <w:r w:rsidRPr="00137AEF">
        <w:rPr>
          <w:rFonts w:ascii="Arial" w:hAnsi="Arial" w:cs="Arial"/>
        </w:rPr>
        <w:t>as tecnologías reproductivas y las técnicas de genética molecular son los desarrollos biotecnológicos que</w:t>
      </w:r>
      <w:r w:rsidR="004C313D">
        <w:rPr>
          <w:rFonts w:ascii="Arial" w:hAnsi="Arial" w:cs="Arial"/>
        </w:rPr>
        <w:t xml:space="preserve"> más</w:t>
      </w:r>
      <w:r w:rsidRPr="00137AEF">
        <w:rPr>
          <w:rFonts w:ascii="Arial" w:hAnsi="Arial" w:cs="Arial"/>
        </w:rPr>
        <w:t xml:space="preserve"> han acaparado la atención.</w:t>
      </w:r>
    </w:p>
    <w:p w:rsidR="000F0135" w:rsidRDefault="000F0135" w:rsidP="00250CCD">
      <w:pPr>
        <w:spacing w:after="0" w:line="240" w:lineRule="auto"/>
        <w:jc w:val="both"/>
        <w:rPr>
          <w:rFonts w:ascii="Arial" w:hAnsi="Arial" w:cs="Arial"/>
        </w:rPr>
      </w:pPr>
    </w:p>
    <w:p w:rsidR="004C313D" w:rsidRDefault="000F0135" w:rsidP="00250C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s</w:t>
      </w:r>
      <w:r w:rsidRPr="00137AEF">
        <w:rPr>
          <w:rFonts w:ascii="Arial" w:hAnsi="Arial" w:cs="Arial"/>
        </w:rPr>
        <w:t>elección genómica (SG)</w:t>
      </w:r>
      <w:r>
        <w:rPr>
          <w:rFonts w:ascii="Arial" w:hAnsi="Arial" w:cs="Arial"/>
        </w:rPr>
        <w:t xml:space="preserve"> es un </w:t>
      </w:r>
      <w:r w:rsidRPr="00137AEF">
        <w:rPr>
          <w:rFonts w:ascii="Arial" w:hAnsi="Arial" w:cs="Arial"/>
        </w:rPr>
        <w:t xml:space="preserve">método de predicción </w:t>
      </w:r>
      <w:r>
        <w:rPr>
          <w:rFonts w:ascii="Arial" w:hAnsi="Arial" w:cs="Arial"/>
        </w:rPr>
        <w:t xml:space="preserve">del valor de cría </w:t>
      </w:r>
      <w:r w:rsidRPr="00137AEF">
        <w:rPr>
          <w:rFonts w:ascii="Arial" w:hAnsi="Arial" w:cs="Arial"/>
        </w:rPr>
        <w:t xml:space="preserve">que combina </w:t>
      </w:r>
      <w:r>
        <w:rPr>
          <w:rFonts w:ascii="Arial" w:hAnsi="Arial" w:cs="Arial"/>
        </w:rPr>
        <w:t xml:space="preserve">la </w:t>
      </w:r>
      <w:r w:rsidRPr="00137AEF">
        <w:rPr>
          <w:rFonts w:ascii="Arial" w:hAnsi="Arial" w:cs="Arial"/>
        </w:rPr>
        <w:t>información fenotípica</w:t>
      </w:r>
      <w:r>
        <w:rPr>
          <w:rFonts w:ascii="Arial" w:hAnsi="Arial" w:cs="Arial"/>
        </w:rPr>
        <w:t xml:space="preserve"> y</w:t>
      </w:r>
      <w:r w:rsidRPr="00137AEF">
        <w:rPr>
          <w:rFonts w:ascii="Arial" w:hAnsi="Arial" w:cs="Arial"/>
        </w:rPr>
        <w:t xml:space="preserve"> genealógica </w:t>
      </w:r>
      <w:r>
        <w:rPr>
          <w:rFonts w:ascii="Arial" w:hAnsi="Arial" w:cs="Arial"/>
        </w:rPr>
        <w:t xml:space="preserve">tradicional con información </w:t>
      </w:r>
      <w:r w:rsidR="00250CCD" w:rsidRPr="00137AEF">
        <w:rPr>
          <w:rFonts w:ascii="Arial" w:hAnsi="Arial" w:cs="Arial"/>
        </w:rPr>
        <w:t>proveniente de un número grande de marcadores moleculares del tipo SNP dispersos a lo largo del genoma.</w:t>
      </w:r>
      <w:r>
        <w:rPr>
          <w:rFonts w:ascii="Arial" w:hAnsi="Arial" w:cs="Arial"/>
        </w:rPr>
        <w:t xml:space="preserve"> </w:t>
      </w:r>
      <w:r w:rsidR="00250CCD" w:rsidRPr="00137AEF">
        <w:rPr>
          <w:rFonts w:ascii="Arial" w:hAnsi="Arial" w:cs="Arial"/>
        </w:rPr>
        <w:t xml:space="preserve">La SG fue propuesta en forma teórica </w:t>
      </w:r>
      <w:r>
        <w:rPr>
          <w:rFonts w:ascii="Arial" w:hAnsi="Arial" w:cs="Arial"/>
        </w:rPr>
        <w:t xml:space="preserve">en el </w:t>
      </w:r>
      <w:r w:rsidR="00250CCD" w:rsidRPr="00137AEF">
        <w:rPr>
          <w:rFonts w:ascii="Arial" w:hAnsi="Arial" w:cs="Arial"/>
        </w:rPr>
        <w:t>2001</w:t>
      </w:r>
      <w:r w:rsidR="004C313D">
        <w:rPr>
          <w:rFonts w:ascii="Arial" w:hAnsi="Arial" w:cs="Arial"/>
        </w:rPr>
        <w:t>. P</w:t>
      </w:r>
      <w:r w:rsidR="00250CCD" w:rsidRPr="00137AEF">
        <w:rPr>
          <w:rFonts w:ascii="Arial" w:hAnsi="Arial" w:cs="Arial"/>
        </w:rPr>
        <w:t xml:space="preserve">osteriormente, </w:t>
      </w:r>
      <w:r>
        <w:rPr>
          <w:rFonts w:ascii="Arial" w:hAnsi="Arial" w:cs="Arial"/>
        </w:rPr>
        <w:t>la</w:t>
      </w:r>
      <w:r w:rsidR="00250CCD" w:rsidRPr="00137AEF">
        <w:rPr>
          <w:rFonts w:ascii="Arial" w:hAnsi="Arial" w:cs="Arial"/>
        </w:rPr>
        <w:t xml:space="preserve"> disponibilidad de paneles de alta densidad de </w:t>
      </w:r>
      <w:proofErr w:type="spellStart"/>
      <w:r w:rsidR="00250CCD" w:rsidRPr="00137AEF">
        <w:rPr>
          <w:rFonts w:ascii="Arial" w:hAnsi="Arial" w:cs="Arial"/>
        </w:rPr>
        <w:t>SNPs</w:t>
      </w:r>
      <w:proofErr w:type="spellEnd"/>
      <w:r w:rsidR="00250CCD" w:rsidRPr="00137AEF">
        <w:rPr>
          <w:rFonts w:ascii="Arial" w:hAnsi="Arial" w:cs="Arial"/>
        </w:rPr>
        <w:t xml:space="preserve"> le dio un gran impulso, particularmente en el </w:t>
      </w:r>
      <w:r w:rsidR="005D5D0B">
        <w:rPr>
          <w:rFonts w:ascii="Arial" w:hAnsi="Arial" w:cs="Arial"/>
        </w:rPr>
        <w:t>ganado</w:t>
      </w:r>
      <w:r w:rsidR="00250CCD" w:rsidRPr="00137AEF">
        <w:rPr>
          <w:rFonts w:ascii="Arial" w:hAnsi="Arial" w:cs="Arial"/>
        </w:rPr>
        <w:t xml:space="preserve"> lechero.</w:t>
      </w:r>
      <w:r w:rsidR="004C313D">
        <w:rPr>
          <w:rFonts w:ascii="Arial" w:hAnsi="Arial" w:cs="Arial"/>
        </w:rPr>
        <w:t xml:space="preserve"> Ya en </w:t>
      </w:r>
      <w:r w:rsidR="004C313D" w:rsidRPr="00137AEF">
        <w:rPr>
          <w:rFonts w:ascii="Arial" w:hAnsi="Arial" w:cs="Arial"/>
        </w:rPr>
        <w:t>2006</w:t>
      </w:r>
      <w:r w:rsidR="004C313D">
        <w:rPr>
          <w:rFonts w:ascii="Arial" w:hAnsi="Arial" w:cs="Arial"/>
        </w:rPr>
        <w:t xml:space="preserve"> se</w:t>
      </w:r>
      <w:r w:rsidR="004C313D" w:rsidRPr="00137AEF">
        <w:rPr>
          <w:rFonts w:ascii="Arial" w:hAnsi="Arial" w:cs="Arial"/>
        </w:rPr>
        <w:t xml:space="preserve"> estimó que un programa de mejoramiento genético lechero basado en SG reduc</w:t>
      </w:r>
      <w:r w:rsidR="004C313D">
        <w:rPr>
          <w:rFonts w:ascii="Arial" w:hAnsi="Arial" w:cs="Arial"/>
        </w:rPr>
        <w:t>iría</w:t>
      </w:r>
      <w:r w:rsidR="004C313D" w:rsidRPr="00137AEF">
        <w:rPr>
          <w:rFonts w:ascii="Arial" w:hAnsi="Arial" w:cs="Arial"/>
        </w:rPr>
        <w:t xml:space="preserve"> los costos en más del 90% con respecto a la prueba de progenie convencional, </w:t>
      </w:r>
      <w:r w:rsidR="004C313D">
        <w:rPr>
          <w:rFonts w:ascii="Arial" w:hAnsi="Arial" w:cs="Arial"/>
        </w:rPr>
        <w:t xml:space="preserve">fundamentalmente </w:t>
      </w:r>
      <w:r w:rsidR="004C313D" w:rsidRPr="00137AEF">
        <w:rPr>
          <w:rFonts w:ascii="Arial" w:hAnsi="Arial" w:cs="Arial"/>
        </w:rPr>
        <w:t>al disminuir la edad de prueba de los toros</w:t>
      </w:r>
      <w:r w:rsidR="004C313D">
        <w:rPr>
          <w:rFonts w:ascii="Arial" w:hAnsi="Arial" w:cs="Arial"/>
        </w:rPr>
        <w:t>. La respuesta de l</w:t>
      </w:r>
      <w:r w:rsidR="005D5D0B">
        <w:rPr>
          <w:rFonts w:ascii="Arial" w:hAnsi="Arial" w:cs="Arial"/>
        </w:rPr>
        <w:t>a industria no se hizo esperar.</w:t>
      </w:r>
    </w:p>
    <w:p w:rsidR="00250CCD" w:rsidRDefault="00250CCD" w:rsidP="00250CCD">
      <w:pPr>
        <w:spacing w:after="0" w:line="240" w:lineRule="auto"/>
        <w:jc w:val="both"/>
        <w:rPr>
          <w:rFonts w:ascii="Arial" w:hAnsi="Arial" w:cs="Arial"/>
        </w:rPr>
      </w:pPr>
    </w:p>
    <w:p w:rsidR="008E1657" w:rsidRDefault="004C313D" w:rsidP="004C31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Sobre los pilares de la e</w:t>
      </w:r>
      <w:r w:rsidR="00250CCD" w:rsidRPr="001A1E6D">
        <w:rPr>
          <w:rFonts w:ascii="Arial" w:hAnsi="Arial" w:cs="Arial"/>
        </w:rPr>
        <w:t>norme cantidad de datos históricos disponibles</w:t>
      </w:r>
      <w:r w:rsidR="00250C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la existencia de p</w:t>
      </w:r>
      <w:r w:rsidR="00250CCD" w:rsidRPr="001A1E6D">
        <w:rPr>
          <w:rFonts w:ascii="Arial" w:hAnsi="Arial" w:cs="Arial"/>
        </w:rPr>
        <w:t xml:space="preserve">rogramas de </w:t>
      </w:r>
      <w:r>
        <w:rPr>
          <w:rFonts w:ascii="Arial" w:hAnsi="Arial" w:cs="Arial"/>
        </w:rPr>
        <w:t>evaluación genética</w:t>
      </w:r>
      <w:r w:rsidR="00250CCD" w:rsidRPr="001A1E6D">
        <w:rPr>
          <w:rFonts w:ascii="Arial" w:hAnsi="Arial" w:cs="Arial"/>
        </w:rPr>
        <w:t xml:space="preserve"> bien desarrollados</w:t>
      </w:r>
      <w:r>
        <w:rPr>
          <w:rFonts w:ascii="Arial" w:hAnsi="Arial" w:cs="Arial"/>
        </w:rPr>
        <w:t xml:space="preserve"> y el u</w:t>
      </w:r>
      <w:r w:rsidR="00250CCD" w:rsidRPr="001A1E6D">
        <w:rPr>
          <w:rFonts w:ascii="Arial" w:hAnsi="Arial" w:cs="Arial"/>
        </w:rPr>
        <w:t>so masivo de toros de IA</w:t>
      </w:r>
      <w:r w:rsidR="00250C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</w:t>
      </w:r>
      <w:r w:rsidRPr="00FF2255">
        <w:rPr>
          <w:rFonts w:ascii="Arial" w:hAnsi="Arial" w:cs="Arial"/>
          <w:i/>
          <w:lang w:val="es-AR"/>
        </w:rPr>
        <w:t xml:space="preserve">Council </w:t>
      </w:r>
      <w:proofErr w:type="spellStart"/>
      <w:r w:rsidRPr="00FF2255">
        <w:rPr>
          <w:rFonts w:ascii="Arial" w:hAnsi="Arial" w:cs="Arial"/>
          <w:i/>
          <w:lang w:val="es-AR"/>
        </w:rPr>
        <w:t>on</w:t>
      </w:r>
      <w:proofErr w:type="spellEnd"/>
      <w:r w:rsidRPr="00FF2255">
        <w:rPr>
          <w:rFonts w:ascii="Arial" w:hAnsi="Arial" w:cs="Arial"/>
          <w:i/>
          <w:lang w:val="es-AR"/>
        </w:rPr>
        <w:t xml:space="preserve"> </w:t>
      </w:r>
      <w:proofErr w:type="spellStart"/>
      <w:r w:rsidRPr="00FF2255">
        <w:rPr>
          <w:rFonts w:ascii="Arial" w:hAnsi="Arial" w:cs="Arial"/>
          <w:i/>
          <w:lang w:val="es-AR"/>
        </w:rPr>
        <w:t>Dairy</w:t>
      </w:r>
      <w:proofErr w:type="spellEnd"/>
      <w:r w:rsidRPr="00FF2255">
        <w:rPr>
          <w:rFonts w:ascii="Arial" w:hAnsi="Arial" w:cs="Arial"/>
          <w:i/>
          <w:lang w:val="es-AR"/>
        </w:rPr>
        <w:t xml:space="preserve"> </w:t>
      </w:r>
      <w:proofErr w:type="spellStart"/>
      <w:r w:rsidRPr="00FF2255">
        <w:rPr>
          <w:rFonts w:ascii="Arial" w:hAnsi="Arial" w:cs="Arial"/>
          <w:i/>
          <w:lang w:val="es-AR"/>
        </w:rPr>
        <w:t>Cattle</w:t>
      </w:r>
      <w:proofErr w:type="spellEnd"/>
      <w:r w:rsidRPr="00FF2255">
        <w:rPr>
          <w:rFonts w:ascii="Arial" w:hAnsi="Arial" w:cs="Arial"/>
          <w:i/>
          <w:lang w:val="es-AR"/>
        </w:rPr>
        <w:t xml:space="preserve"> </w:t>
      </w:r>
      <w:proofErr w:type="spellStart"/>
      <w:r w:rsidRPr="00FF2255">
        <w:rPr>
          <w:rFonts w:ascii="Arial" w:hAnsi="Arial" w:cs="Arial"/>
          <w:i/>
          <w:lang w:val="es-AR"/>
        </w:rPr>
        <w:t>Breeding</w:t>
      </w:r>
      <w:proofErr w:type="spellEnd"/>
      <w:r>
        <w:rPr>
          <w:rFonts w:ascii="Arial" w:hAnsi="Arial" w:cs="Arial"/>
        </w:rPr>
        <w:t xml:space="preserve">, institución responsable de coordinar los programas de evaluación genética de los Estados Unidos, liberó la primera </w:t>
      </w:r>
      <w:r w:rsidR="00250CCD">
        <w:rPr>
          <w:rFonts w:ascii="Arial" w:hAnsi="Arial" w:cs="Arial"/>
        </w:rPr>
        <w:t xml:space="preserve">evaluación </w:t>
      </w:r>
      <w:r>
        <w:rPr>
          <w:rFonts w:ascii="Arial" w:hAnsi="Arial" w:cs="Arial"/>
        </w:rPr>
        <w:t xml:space="preserve">genómica </w:t>
      </w:r>
      <w:r w:rsidR="00250CCD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las razas </w:t>
      </w:r>
      <w:r w:rsidR="00250CCD">
        <w:rPr>
          <w:rFonts w:ascii="Arial" w:hAnsi="Arial" w:cs="Arial"/>
        </w:rPr>
        <w:t>Holstein y Jersey</w:t>
      </w:r>
      <w:r>
        <w:rPr>
          <w:rFonts w:ascii="Arial" w:hAnsi="Arial" w:cs="Arial"/>
        </w:rPr>
        <w:t xml:space="preserve"> en 2009</w:t>
      </w:r>
      <w:r w:rsidR="00250CCD">
        <w:rPr>
          <w:rFonts w:ascii="Arial" w:hAnsi="Arial" w:cs="Arial"/>
        </w:rPr>
        <w:t>.</w:t>
      </w:r>
      <w:r w:rsidR="008E1657">
        <w:rPr>
          <w:rFonts w:ascii="Arial" w:hAnsi="Arial" w:cs="Arial"/>
        </w:rPr>
        <w:t xml:space="preserve"> Hoy en día se realizan evaluaciones semanales de candidatos a la selección con menos de cuatro meses de vida. Es un caso </w:t>
      </w:r>
      <w:r w:rsidR="005D5D0B">
        <w:rPr>
          <w:rFonts w:ascii="Arial" w:hAnsi="Arial" w:cs="Arial"/>
        </w:rPr>
        <w:t>inusual</w:t>
      </w:r>
      <w:r w:rsidR="008E1657">
        <w:rPr>
          <w:rFonts w:ascii="Arial" w:hAnsi="Arial" w:cs="Arial"/>
        </w:rPr>
        <w:t xml:space="preserve"> en el que una tecnología saltó casi inmediatamente desde los laboratorios a su aplicación en sistemas productivos reales y ha traído aparejad</w:t>
      </w:r>
      <w:r w:rsidR="005D5D0B">
        <w:rPr>
          <w:rFonts w:ascii="Arial" w:hAnsi="Arial" w:cs="Arial"/>
        </w:rPr>
        <w:t>os</w:t>
      </w:r>
      <w:r w:rsidR="008E1657">
        <w:rPr>
          <w:rFonts w:ascii="Arial" w:hAnsi="Arial" w:cs="Arial"/>
        </w:rPr>
        <w:t xml:space="preserve"> importantes cambios en la forma en la que tradicionalmente se realizaban las evaluaciones genéticas en bovinos lecheros. </w:t>
      </w:r>
    </w:p>
    <w:p w:rsidR="008E1657" w:rsidRDefault="008E1657" w:rsidP="004C313D">
      <w:pPr>
        <w:spacing w:after="0" w:line="240" w:lineRule="auto"/>
        <w:jc w:val="both"/>
        <w:rPr>
          <w:rFonts w:ascii="Arial" w:hAnsi="Arial" w:cs="Arial"/>
        </w:rPr>
      </w:pPr>
    </w:p>
    <w:p w:rsidR="00250CCD" w:rsidRDefault="008E1657" w:rsidP="00250C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50CCD">
        <w:rPr>
          <w:rFonts w:ascii="Arial" w:hAnsi="Arial" w:cs="Arial"/>
        </w:rPr>
        <w:t>a SG p</w:t>
      </w:r>
      <w:r w:rsidR="00250CCD" w:rsidRPr="00F05207">
        <w:rPr>
          <w:rFonts w:ascii="Arial" w:hAnsi="Arial" w:cs="Arial"/>
        </w:rPr>
        <w:t>rovee evaluaciones tempranas</w:t>
      </w:r>
      <w:r>
        <w:rPr>
          <w:rFonts w:ascii="Arial" w:hAnsi="Arial" w:cs="Arial"/>
        </w:rPr>
        <w:t xml:space="preserve"> y con buena precisión</w:t>
      </w:r>
      <w:r w:rsidR="00250CCD" w:rsidRPr="00F05207">
        <w:rPr>
          <w:rFonts w:ascii="Arial" w:hAnsi="Arial" w:cs="Arial"/>
        </w:rPr>
        <w:t xml:space="preserve"> de toritos jóvenes para la toma de decisiones</w:t>
      </w:r>
      <w:r w:rsidR="00250CCD">
        <w:rPr>
          <w:rFonts w:ascii="Arial" w:hAnsi="Arial" w:cs="Arial"/>
        </w:rPr>
        <w:t xml:space="preserve"> y a</w:t>
      </w:r>
      <w:r w:rsidR="00250CCD" w:rsidRPr="00F05207">
        <w:rPr>
          <w:rFonts w:ascii="Arial" w:hAnsi="Arial" w:cs="Arial"/>
        </w:rPr>
        <w:t>ument</w:t>
      </w:r>
      <w:r>
        <w:rPr>
          <w:rFonts w:ascii="Arial" w:hAnsi="Arial" w:cs="Arial"/>
        </w:rPr>
        <w:t>a</w:t>
      </w:r>
      <w:r w:rsidR="00250CCD" w:rsidRPr="00F05207">
        <w:rPr>
          <w:rFonts w:ascii="Arial" w:hAnsi="Arial" w:cs="Arial"/>
        </w:rPr>
        <w:t xml:space="preserve"> la exactitud de las evaluaciones de madres de toros</w:t>
      </w:r>
      <w:r w:rsidR="00250CC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Pero su impacto más importante radica en la reducción de los intervalos generacionales</w:t>
      </w:r>
      <w:r w:rsidR="005D5D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 cual se traduce en </w:t>
      </w:r>
      <w:r w:rsidR="00F9159C">
        <w:rPr>
          <w:rFonts w:ascii="Arial" w:hAnsi="Arial" w:cs="Arial"/>
        </w:rPr>
        <w:t>un importante</w:t>
      </w:r>
      <w:r>
        <w:rPr>
          <w:rFonts w:ascii="Arial" w:hAnsi="Arial" w:cs="Arial"/>
        </w:rPr>
        <w:t xml:space="preserve"> incremento en la tasa de progreso genético. A modo de ejemplo, se estima que en el último quinquenio se cuadruplicó la respuesta a la selección para mérito neto, un índice económico que combina una gran cantidad de caracteres. Para el 2015, </w:t>
      </w:r>
      <w:r w:rsidR="00250CCD">
        <w:rPr>
          <w:rFonts w:ascii="Arial" w:hAnsi="Arial" w:cs="Arial"/>
        </w:rPr>
        <w:t>el 64% del semen comercializado</w:t>
      </w:r>
      <w:r>
        <w:rPr>
          <w:rFonts w:ascii="Arial" w:hAnsi="Arial" w:cs="Arial"/>
        </w:rPr>
        <w:t xml:space="preserve"> en los Estad</w:t>
      </w:r>
      <w:r w:rsidR="000556BD">
        <w:rPr>
          <w:rFonts w:ascii="Arial" w:hAnsi="Arial" w:cs="Arial"/>
        </w:rPr>
        <w:t>o</w:t>
      </w:r>
      <w:r>
        <w:rPr>
          <w:rFonts w:ascii="Arial" w:hAnsi="Arial" w:cs="Arial"/>
        </w:rPr>
        <w:t>s Unidos</w:t>
      </w:r>
      <w:r w:rsidR="00250CCD">
        <w:rPr>
          <w:rFonts w:ascii="Arial" w:hAnsi="Arial" w:cs="Arial"/>
        </w:rPr>
        <w:t xml:space="preserve"> provenía de toros jóvenes </w:t>
      </w:r>
      <w:r w:rsidR="00F9159C">
        <w:rPr>
          <w:rFonts w:ascii="Arial" w:hAnsi="Arial" w:cs="Arial"/>
        </w:rPr>
        <w:t xml:space="preserve">“genómicos”, es decir, </w:t>
      </w:r>
      <w:r w:rsidR="00250CCD">
        <w:rPr>
          <w:rFonts w:ascii="Arial" w:hAnsi="Arial" w:cs="Arial"/>
        </w:rPr>
        <w:t>sin prueba de progenie.</w:t>
      </w:r>
    </w:p>
    <w:p w:rsidR="00250CCD" w:rsidRDefault="00250CCD" w:rsidP="00250CCD">
      <w:pPr>
        <w:spacing w:after="0" w:line="240" w:lineRule="auto"/>
        <w:jc w:val="both"/>
        <w:rPr>
          <w:rFonts w:ascii="Arial" w:hAnsi="Arial" w:cs="Arial"/>
        </w:rPr>
      </w:pPr>
    </w:p>
    <w:p w:rsidR="00B672A3" w:rsidRPr="00460502" w:rsidRDefault="000556BD" w:rsidP="00B672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otro lado, </w:t>
      </w:r>
      <w:r w:rsidR="00250CCD">
        <w:rPr>
          <w:rFonts w:ascii="Arial" w:hAnsi="Arial" w:cs="Arial"/>
        </w:rPr>
        <w:t>la genómica no se agot</w:t>
      </w:r>
      <w:r w:rsidR="00D710BB">
        <w:rPr>
          <w:rFonts w:ascii="Arial" w:hAnsi="Arial" w:cs="Arial"/>
        </w:rPr>
        <w:t>ó</w:t>
      </w:r>
      <w:r w:rsidR="00250CCD">
        <w:rPr>
          <w:rFonts w:ascii="Arial" w:hAnsi="Arial" w:cs="Arial"/>
        </w:rPr>
        <w:t xml:space="preserve"> en la evaluación genética. Otras aplicaciones fueron posibles</w:t>
      </w:r>
      <w:r w:rsidR="00D710BB">
        <w:rPr>
          <w:rFonts w:ascii="Arial" w:hAnsi="Arial" w:cs="Arial"/>
        </w:rPr>
        <w:t>, como</w:t>
      </w:r>
      <w:r w:rsidR="00250CCD">
        <w:rPr>
          <w:rFonts w:ascii="Arial" w:hAnsi="Arial" w:cs="Arial"/>
        </w:rPr>
        <w:t xml:space="preserve"> </w:t>
      </w:r>
      <w:r w:rsidR="00D710BB">
        <w:rPr>
          <w:rFonts w:ascii="Arial" w:hAnsi="Arial" w:cs="Arial"/>
        </w:rPr>
        <w:t xml:space="preserve">facilitar </w:t>
      </w:r>
      <w:r w:rsidR="00250CCD" w:rsidRPr="001C4116">
        <w:rPr>
          <w:rFonts w:ascii="Arial" w:hAnsi="Arial" w:cs="Arial"/>
        </w:rPr>
        <w:t>decisiones de descarte anticipadas</w:t>
      </w:r>
      <w:r w:rsidR="00250CCD">
        <w:rPr>
          <w:rFonts w:ascii="Arial" w:hAnsi="Arial" w:cs="Arial"/>
        </w:rPr>
        <w:t xml:space="preserve"> para el m</w:t>
      </w:r>
      <w:r w:rsidR="00250CCD" w:rsidRPr="001C4116">
        <w:rPr>
          <w:rFonts w:ascii="Arial" w:hAnsi="Arial" w:cs="Arial"/>
        </w:rPr>
        <w:t>anejo del rodeo</w:t>
      </w:r>
      <w:r w:rsidR="00250CCD">
        <w:rPr>
          <w:rFonts w:ascii="Arial" w:hAnsi="Arial" w:cs="Arial"/>
        </w:rPr>
        <w:t>, verificar parentescos, i</w:t>
      </w:r>
      <w:r w:rsidR="00250CCD" w:rsidRPr="001C4116">
        <w:rPr>
          <w:rFonts w:ascii="Arial" w:hAnsi="Arial" w:cs="Arial"/>
        </w:rPr>
        <w:t>dentificar composición racial en cruzas</w:t>
      </w:r>
      <w:r w:rsidR="00250CCD">
        <w:rPr>
          <w:rFonts w:ascii="Arial" w:hAnsi="Arial" w:cs="Arial"/>
        </w:rPr>
        <w:t xml:space="preserve"> y r</w:t>
      </w:r>
      <w:r w:rsidR="00250CCD" w:rsidRPr="001C4116">
        <w:rPr>
          <w:rFonts w:ascii="Arial" w:hAnsi="Arial" w:cs="Arial"/>
        </w:rPr>
        <w:t xml:space="preserve">astrear </w:t>
      </w:r>
      <w:proofErr w:type="spellStart"/>
      <w:r w:rsidR="00250CCD" w:rsidRPr="001C4116">
        <w:rPr>
          <w:rFonts w:ascii="Arial" w:hAnsi="Arial" w:cs="Arial"/>
        </w:rPr>
        <w:t>haplotipos</w:t>
      </w:r>
      <w:proofErr w:type="spellEnd"/>
      <w:r w:rsidR="00250CCD" w:rsidRPr="001C4116">
        <w:rPr>
          <w:rFonts w:ascii="Arial" w:hAnsi="Arial" w:cs="Arial"/>
        </w:rPr>
        <w:t xml:space="preserve"> o genes mendelianos</w:t>
      </w:r>
      <w:r w:rsidR="00250CCD">
        <w:rPr>
          <w:rFonts w:ascii="Arial" w:hAnsi="Arial" w:cs="Arial"/>
        </w:rPr>
        <w:t xml:space="preserve"> deletéreos</w:t>
      </w:r>
      <w:r w:rsidR="00D710BB">
        <w:rPr>
          <w:rFonts w:ascii="Arial" w:hAnsi="Arial" w:cs="Arial"/>
        </w:rPr>
        <w:t>, entre otras</w:t>
      </w:r>
      <w:r>
        <w:rPr>
          <w:rFonts w:ascii="Arial" w:hAnsi="Arial" w:cs="Arial"/>
        </w:rPr>
        <w:t xml:space="preserve">. </w:t>
      </w:r>
      <w:r w:rsidR="00D710BB">
        <w:rPr>
          <w:rFonts w:ascii="Arial" w:hAnsi="Arial" w:cs="Arial"/>
        </w:rPr>
        <w:t>En un futuro inmediato, la SG abrirá</w:t>
      </w:r>
      <w:r>
        <w:rPr>
          <w:rFonts w:ascii="Arial" w:hAnsi="Arial" w:cs="Arial"/>
        </w:rPr>
        <w:t xml:space="preserve"> </w:t>
      </w:r>
      <w:r w:rsidR="00250CCD" w:rsidRPr="00B672A3">
        <w:rPr>
          <w:rFonts w:ascii="Arial" w:hAnsi="Arial" w:cs="Arial"/>
        </w:rPr>
        <w:t>la oportunidad de seleccionar por nuevos caracteres de importancia económica</w:t>
      </w:r>
      <w:r>
        <w:rPr>
          <w:rFonts w:ascii="Arial" w:hAnsi="Arial" w:cs="Arial"/>
        </w:rPr>
        <w:t>, como la e</w:t>
      </w:r>
      <w:r w:rsidR="00250CCD" w:rsidRPr="00B672A3">
        <w:rPr>
          <w:rFonts w:ascii="Arial" w:hAnsi="Arial" w:cs="Arial"/>
        </w:rPr>
        <w:t>ficiencia de conversión</w:t>
      </w:r>
      <w:r>
        <w:rPr>
          <w:rFonts w:ascii="Arial" w:hAnsi="Arial" w:cs="Arial"/>
        </w:rPr>
        <w:t xml:space="preserve">, </w:t>
      </w:r>
      <w:r w:rsidR="00D710BB">
        <w:rPr>
          <w:rFonts w:ascii="Arial" w:hAnsi="Arial" w:cs="Arial"/>
        </w:rPr>
        <w:t xml:space="preserve">o por </w:t>
      </w:r>
      <w:r>
        <w:rPr>
          <w:rFonts w:ascii="Arial" w:hAnsi="Arial" w:cs="Arial"/>
        </w:rPr>
        <w:t>atributos relacionados a la</w:t>
      </w:r>
      <w:r w:rsidR="00D71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250CCD" w:rsidRPr="00B672A3">
        <w:rPr>
          <w:rFonts w:ascii="Arial" w:hAnsi="Arial" w:cs="Arial"/>
        </w:rPr>
        <w:t>alud animal y</w:t>
      </w:r>
      <w:r>
        <w:rPr>
          <w:rFonts w:ascii="Arial" w:hAnsi="Arial" w:cs="Arial"/>
        </w:rPr>
        <w:t xml:space="preserve"> la</w:t>
      </w:r>
      <w:r w:rsidR="00250CCD" w:rsidRPr="00B672A3">
        <w:rPr>
          <w:rFonts w:ascii="Arial" w:hAnsi="Arial" w:cs="Arial"/>
        </w:rPr>
        <w:t xml:space="preserve"> resistencia a enfermedades</w:t>
      </w:r>
      <w:r>
        <w:rPr>
          <w:rFonts w:ascii="Arial" w:hAnsi="Arial" w:cs="Arial"/>
        </w:rPr>
        <w:t>, a propiedades</w:t>
      </w:r>
      <w:r w:rsidR="00250CCD" w:rsidRPr="00B672A3">
        <w:rPr>
          <w:rFonts w:ascii="Arial" w:hAnsi="Arial" w:cs="Arial"/>
        </w:rPr>
        <w:t xml:space="preserve"> nutracéuticas de la leche</w:t>
      </w:r>
      <w:r>
        <w:rPr>
          <w:rFonts w:ascii="Arial" w:hAnsi="Arial" w:cs="Arial"/>
        </w:rPr>
        <w:t xml:space="preserve"> y hasta al i</w:t>
      </w:r>
      <w:r w:rsidR="00250CCD" w:rsidRPr="00B672A3">
        <w:rPr>
          <w:rFonts w:ascii="Arial" w:hAnsi="Arial" w:cs="Arial"/>
        </w:rPr>
        <w:t>mpacto de los sistemas de producción</w:t>
      </w:r>
      <w:r>
        <w:rPr>
          <w:rFonts w:ascii="Arial" w:hAnsi="Arial" w:cs="Arial"/>
        </w:rPr>
        <w:t>, como la emisión de gases de efecto invernadero.</w:t>
      </w:r>
    </w:p>
    <w:sectPr w:rsidR="00B672A3" w:rsidRPr="004605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B0"/>
    <w:rsid w:val="00053B0D"/>
    <w:rsid w:val="000556BD"/>
    <w:rsid w:val="000F0135"/>
    <w:rsid w:val="00137AEF"/>
    <w:rsid w:val="001A1941"/>
    <w:rsid w:val="001A1E6D"/>
    <w:rsid w:val="001C4116"/>
    <w:rsid w:val="00250CCD"/>
    <w:rsid w:val="002E1F06"/>
    <w:rsid w:val="00460502"/>
    <w:rsid w:val="004C313D"/>
    <w:rsid w:val="005D09B0"/>
    <w:rsid w:val="005D5D0B"/>
    <w:rsid w:val="008C70A8"/>
    <w:rsid w:val="008E1657"/>
    <w:rsid w:val="008F7C82"/>
    <w:rsid w:val="009A5B20"/>
    <w:rsid w:val="00B672A3"/>
    <w:rsid w:val="00B761AB"/>
    <w:rsid w:val="00D55FE5"/>
    <w:rsid w:val="00D710BB"/>
    <w:rsid w:val="00DE7E8A"/>
    <w:rsid w:val="00E87537"/>
    <w:rsid w:val="00EA62F3"/>
    <w:rsid w:val="00EE37F6"/>
    <w:rsid w:val="00F05207"/>
    <w:rsid w:val="00F9159C"/>
    <w:rsid w:val="00FD3BEE"/>
    <w:rsid w:val="00F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MGA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Marisa G Lopez Bilbao</cp:lastModifiedBy>
  <cp:revision>2</cp:revision>
  <dcterms:created xsi:type="dcterms:W3CDTF">2017-08-31T18:06:00Z</dcterms:created>
  <dcterms:modified xsi:type="dcterms:W3CDTF">2017-08-31T18:06:00Z</dcterms:modified>
</cp:coreProperties>
</file>